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77777777" w:rsidR="008C6887" w:rsidRDefault="005745D1">
      <w:pPr>
        <w:spacing w:after="0" w:line="259" w:lineRule="auto"/>
        <w:ind w:left="0" w:right="52" w:firstLine="0"/>
        <w:jc w:val="cente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7B028944"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 xml:space="preserve">De acuerdo con el plan de trabajo de 2018, se realizó la auditoría a la cuenta N.°12010000 terrenos y servidumbres, según saldo presentado en los estados financieros.  </w:t>
      </w:r>
    </w:p>
    <w:p w14:paraId="2B5902A5"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 xml:space="preserve">                                  </w:t>
      </w:r>
    </w:p>
    <w:p w14:paraId="10C7410C"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Para realizar esta auditoría fue necesario analizar los movimientos realizados en la cuenta del 1 de enero al 31 de diciembre de 2017, en el sistema financiero SAP, además de reunirse con el director de contabilidad de la Dirección de Finanzas. También se conversó vía telefónica con el Ing. Sergio Núñez Rivera de la Subgerencia Gestión de Sistemas GAM, en ese momento, el cual le envió a este despacho vía correo electrónico un detalle de la situación de la Institución con respecto a los terrenos y servidumbres que no han sido registrados en la cuenta respectiva.</w:t>
      </w:r>
    </w:p>
    <w:p w14:paraId="47171950"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5C32F57E"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Adicionalmente se realizaron giras para verificar la existencia y el uso de los terrenos y servidumbres registrados en la cuenta, las cuales se hicieron con la colaboración técnica del Ingeniero Rodrigo Mora Montero, funcionario de la oficina de Avalúos Administración de la UEN Programación y Control.</w:t>
      </w:r>
    </w:p>
    <w:p w14:paraId="2A00BE0A"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7987423F"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Se determinó mediante la revisión y análisis de los movimientos de la cuenta en el sistema SAP que estos cumplen con lo establecido en la Normas Internacionales de Información Financiera (NIIF) y que además los registros o afectaciones de la cuenta corresponden a la naturaleza de esta. Sin embargo, los activos registrados antes del año 2014 no cuentan con la información necesaria para poder ubicarlos de manera expedita y además existen activos que no han sido contabilizados, los cuales están siendo analizados por la unidad encargada de activos para poder efectuar los respectivos registros.</w:t>
      </w:r>
    </w:p>
    <w:p w14:paraId="55056911"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4B9C8685"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 xml:space="preserve">Se realizaron verificaciones físicas, en forma selectiva, con el fin de constatar la ubicación de los activos en el campo, cuyos resultados reflejan la complejidad de su </w:t>
      </w:r>
      <w:r w:rsidRPr="003F1563">
        <w:rPr>
          <w:rFonts w:ascii="Arial" w:hAnsi="Arial" w:cs="Arial"/>
          <w:sz w:val="24"/>
          <w:szCs w:val="24"/>
        </w:rPr>
        <w:lastRenderedPageBreak/>
        <w:t xml:space="preserve">ubicación, a consecuencia de la falta de datos que garanticen su localización exacta. Por otro lado, se observó que algunos activos requieren mantenimiento y protección. </w:t>
      </w:r>
    </w:p>
    <w:p w14:paraId="4EE171E2"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39DAD593"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En virtud de lo expuesto anteriormente, se emiten algunas recomendaciones a la Gerencia General, Regiones y la Dirección de Finanzas.</w:t>
      </w:r>
    </w:p>
    <w:p w14:paraId="1B404684" w14:textId="77777777" w:rsidR="003A124F" w:rsidRPr="003F1563" w:rsidRDefault="003A124F" w:rsidP="003A124F">
      <w:pPr>
        <w:pStyle w:val="Prrafodelista1"/>
        <w:shd w:val="clear" w:color="auto" w:fill="FFFFFF"/>
        <w:spacing w:after="0" w:line="240" w:lineRule="auto"/>
        <w:jc w:val="both"/>
        <w:rPr>
          <w:rFonts w:ascii="Arial" w:hAnsi="Arial" w:cs="Arial"/>
          <w:sz w:val="24"/>
          <w:szCs w:val="24"/>
        </w:rPr>
      </w:pPr>
    </w:p>
    <w:p w14:paraId="0BDDEED4" w14:textId="77777777" w:rsidR="003A124F" w:rsidRPr="003F1563" w:rsidRDefault="003A124F" w:rsidP="003A124F">
      <w:pPr>
        <w:pStyle w:val="Prrafodelista1"/>
        <w:shd w:val="clear" w:color="auto" w:fill="FFFFFF"/>
        <w:spacing w:after="0" w:line="240" w:lineRule="auto"/>
        <w:jc w:val="both"/>
        <w:rPr>
          <w:rFonts w:ascii="Arial" w:hAnsi="Arial" w:cs="Arial"/>
        </w:rPr>
      </w:pPr>
    </w:p>
    <w:p w14:paraId="21C8A16A"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79F8DDFB"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5ECBFEC8"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61DD9709"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2794C80E" w14:textId="698AE85B" w:rsidR="00E57E85" w:rsidRDefault="00E57E85" w:rsidP="008B3A47">
      <w:pPr>
        <w:suppressAutoHyphens/>
        <w:autoSpaceDE w:val="0"/>
        <w:spacing w:after="0" w:line="240" w:lineRule="auto"/>
        <w:ind w:left="0" w:right="0" w:firstLine="0"/>
        <w:rPr>
          <w:rFonts w:ascii="Calibri" w:eastAsia="Calibri" w:hAnsi="Calibri" w:cs="Calibri"/>
          <w:sz w:val="22"/>
        </w:rPr>
      </w:pPr>
    </w:p>
    <w:p w14:paraId="1100D66F" w14:textId="682F1EF6" w:rsidR="00E57E85" w:rsidRDefault="00E57E85" w:rsidP="008B3A47">
      <w:pPr>
        <w:suppressAutoHyphens/>
        <w:autoSpaceDE w:val="0"/>
        <w:spacing w:after="0" w:line="240" w:lineRule="auto"/>
        <w:ind w:left="0" w:right="0" w:firstLine="0"/>
        <w:rPr>
          <w:rFonts w:ascii="Calibri" w:eastAsia="Calibri" w:hAnsi="Calibri" w:cs="Calibri"/>
          <w:sz w:val="22"/>
        </w:rPr>
      </w:pPr>
    </w:p>
    <w:p w14:paraId="72C3BDDF" w14:textId="5A58138A" w:rsidR="00E57E85" w:rsidRDefault="00E57E85" w:rsidP="008B3A47">
      <w:pPr>
        <w:suppressAutoHyphens/>
        <w:autoSpaceDE w:val="0"/>
        <w:spacing w:after="0" w:line="240" w:lineRule="auto"/>
        <w:ind w:left="0" w:right="0" w:firstLine="0"/>
        <w:rPr>
          <w:rFonts w:ascii="Calibri" w:eastAsia="Calibri" w:hAnsi="Calibri" w:cs="Calibri"/>
          <w:sz w:val="22"/>
        </w:rPr>
      </w:pPr>
    </w:p>
    <w:p w14:paraId="7FF274F6" w14:textId="137E0DC9" w:rsidR="00E57E85" w:rsidRDefault="00E57E85" w:rsidP="008B3A47">
      <w:pPr>
        <w:suppressAutoHyphens/>
        <w:autoSpaceDE w:val="0"/>
        <w:spacing w:after="0" w:line="240" w:lineRule="auto"/>
        <w:ind w:left="0" w:right="0" w:firstLine="0"/>
        <w:rPr>
          <w:rFonts w:ascii="Calibri" w:eastAsia="Calibri" w:hAnsi="Calibri" w:cs="Calibri"/>
          <w:sz w:val="22"/>
        </w:rPr>
      </w:pPr>
    </w:p>
    <w:p w14:paraId="65E39AC7" w14:textId="67B5BE6D" w:rsidR="00E57E85" w:rsidRDefault="00E57E85" w:rsidP="008B3A47">
      <w:pPr>
        <w:suppressAutoHyphens/>
        <w:autoSpaceDE w:val="0"/>
        <w:spacing w:after="0" w:line="240" w:lineRule="auto"/>
        <w:ind w:left="0" w:right="0" w:firstLine="0"/>
        <w:rPr>
          <w:rFonts w:ascii="Calibri" w:eastAsia="Calibri" w:hAnsi="Calibri" w:cs="Calibri"/>
          <w:sz w:val="22"/>
        </w:rPr>
      </w:pPr>
    </w:p>
    <w:p w14:paraId="3BC4E9A8" w14:textId="2DDC51C9" w:rsidR="00E57E85" w:rsidRDefault="00E57E85" w:rsidP="008B3A47">
      <w:pPr>
        <w:suppressAutoHyphens/>
        <w:autoSpaceDE w:val="0"/>
        <w:spacing w:after="0" w:line="240" w:lineRule="auto"/>
        <w:ind w:left="0" w:right="0" w:firstLine="0"/>
        <w:rPr>
          <w:rFonts w:ascii="Calibri" w:eastAsia="Calibri" w:hAnsi="Calibri" w:cs="Calibri"/>
          <w:sz w:val="22"/>
        </w:rPr>
      </w:pPr>
    </w:p>
    <w:p w14:paraId="783A543F" w14:textId="70BEF8FC" w:rsidR="003A124F" w:rsidRDefault="003A124F" w:rsidP="008B3A47">
      <w:pPr>
        <w:suppressAutoHyphens/>
        <w:autoSpaceDE w:val="0"/>
        <w:spacing w:after="0" w:line="240" w:lineRule="auto"/>
        <w:ind w:left="0" w:right="0" w:firstLine="0"/>
        <w:rPr>
          <w:rFonts w:ascii="Calibri" w:eastAsia="Calibri" w:hAnsi="Calibri" w:cs="Calibri"/>
          <w:sz w:val="22"/>
        </w:rPr>
      </w:pPr>
    </w:p>
    <w:p w14:paraId="6962BE60" w14:textId="0C2E5932" w:rsidR="003A124F" w:rsidRDefault="003A124F" w:rsidP="008B3A47">
      <w:pPr>
        <w:suppressAutoHyphens/>
        <w:autoSpaceDE w:val="0"/>
        <w:spacing w:after="0" w:line="240" w:lineRule="auto"/>
        <w:ind w:left="0" w:right="0" w:firstLine="0"/>
        <w:rPr>
          <w:rFonts w:ascii="Calibri" w:eastAsia="Calibri" w:hAnsi="Calibri" w:cs="Calibri"/>
          <w:sz w:val="22"/>
        </w:rPr>
      </w:pPr>
    </w:p>
    <w:p w14:paraId="6920915A" w14:textId="217520C2" w:rsidR="003A124F" w:rsidRDefault="003A124F" w:rsidP="008B3A47">
      <w:pPr>
        <w:suppressAutoHyphens/>
        <w:autoSpaceDE w:val="0"/>
        <w:spacing w:after="0" w:line="240" w:lineRule="auto"/>
        <w:ind w:left="0" w:right="0" w:firstLine="0"/>
        <w:rPr>
          <w:rFonts w:ascii="Calibri" w:eastAsia="Calibri" w:hAnsi="Calibri" w:cs="Calibri"/>
          <w:sz w:val="22"/>
        </w:rPr>
      </w:pPr>
    </w:p>
    <w:p w14:paraId="25767E02" w14:textId="4DCCC9CC" w:rsidR="003A124F" w:rsidRDefault="003A124F" w:rsidP="008B3A47">
      <w:pPr>
        <w:suppressAutoHyphens/>
        <w:autoSpaceDE w:val="0"/>
        <w:spacing w:after="0" w:line="240" w:lineRule="auto"/>
        <w:ind w:left="0" w:right="0" w:firstLine="0"/>
        <w:rPr>
          <w:rFonts w:ascii="Calibri" w:eastAsia="Calibri" w:hAnsi="Calibri" w:cs="Calibri"/>
          <w:sz w:val="22"/>
        </w:rPr>
      </w:pPr>
    </w:p>
    <w:p w14:paraId="4466845B" w14:textId="2BF06A75" w:rsidR="003A124F" w:rsidRDefault="003A124F" w:rsidP="008B3A47">
      <w:pPr>
        <w:suppressAutoHyphens/>
        <w:autoSpaceDE w:val="0"/>
        <w:spacing w:after="0" w:line="240" w:lineRule="auto"/>
        <w:ind w:left="0" w:right="0" w:firstLine="0"/>
        <w:rPr>
          <w:rFonts w:ascii="Calibri" w:eastAsia="Calibri" w:hAnsi="Calibri" w:cs="Calibri"/>
          <w:sz w:val="22"/>
        </w:rPr>
      </w:pPr>
    </w:p>
    <w:p w14:paraId="4130C459" w14:textId="06E96CDE" w:rsidR="003A124F" w:rsidRDefault="003A124F" w:rsidP="008B3A47">
      <w:pPr>
        <w:suppressAutoHyphens/>
        <w:autoSpaceDE w:val="0"/>
        <w:spacing w:after="0" w:line="240" w:lineRule="auto"/>
        <w:ind w:left="0" w:right="0" w:firstLine="0"/>
        <w:rPr>
          <w:rFonts w:ascii="Calibri" w:eastAsia="Calibri" w:hAnsi="Calibri" w:cs="Calibri"/>
          <w:sz w:val="22"/>
        </w:rPr>
      </w:pPr>
    </w:p>
    <w:p w14:paraId="44022EA8" w14:textId="22C4AABD" w:rsidR="003A124F" w:rsidRDefault="003A124F" w:rsidP="008B3A47">
      <w:pPr>
        <w:suppressAutoHyphens/>
        <w:autoSpaceDE w:val="0"/>
        <w:spacing w:after="0" w:line="240" w:lineRule="auto"/>
        <w:ind w:left="0" w:right="0" w:firstLine="0"/>
        <w:rPr>
          <w:rFonts w:ascii="Calibri" w:eastAsia="Calibri" w:hAnsi="Calibri" w:cs="Calibri"/>
          <w:sz w:val="22"/>
        </w:rPr>
      </w:pPr>
    </w:p>
    <w:p w14:paraId="6DD6E7FA" w14:textId="688E616C" w:rsidR="003A124F" w:rsidRDefault="003A124F" w:rsidP="008B3A47">
      <w:pPr>
        <w:suppressAutoHyphens/>
        <w:autoSpaceDE w:val="0"/>
        <w:spacing w:after="0" w:line="240" w:lineRule="auto"/>
        <w:ind w:left="0" w:right="0" w:firstLine="0"/>
        <w:rPr>
          <w:rFonts w:ascii="Calibri" w:eastAsia="Calibri" w:hAnsi="Calibri" w:cs="Calibri"/>
          <w:sz w:val="22"/>
        </w:rPr>
      </w:pPr>
    </w:p>
    <w:p w14:paraId="393C52F6" w14:textId="5A478254" w:rsidR="003A124F" w:rsidRDefault="003A124F" w:rsidP="008B3A47">
      <w:pPr>
        <w:suppressAutoHyphens/>
        <w:autoSpaceDE w:val="0"/>
        <w:spacing w:after="0" w:line="240" w:lineRule="auto"/>
        <w:ind w:left="0" w:right="0" w:firstLine="0"/>
        <w:rPr>
          <w:rFonts w:ascii="Calibri" w:eastAsia="Calibri" w:hAnsi="Calibri" w:cs="Calibri"/>
          <w:sz w:val="22"/>
        </w:rPr>
      </w:pPr>
    </w:p>
    <w:p w14:paraId="045FBDFD" w14:textId="680854D8" w:rsidR="003A124F" w:rsidRDefault="003A124F" w:rsidP="008B3A47">
      <w:pPr>
        <w:suppressAutoHyphens/>
        <w:autoSpaceDE w:val="0"/>
        <w:spacing w:after="0" w:line="240" w:lineRule="auto"/>
        <w:ind w:left="0" w:right="0" w:firstLine="0"/>
        <w:rPr>
          <w:rFonts w:ascii="Calibri" w:eastAsia="Calibri" w:hAnsi="Calibri" w:cs="Calibri"/>
          <w:sz w:val="22"/>
        </w:rPr>
      </w:pPr>
    </w:p>
    <w:p w14:paraId="22ABDCAE" w14:textId="363DBC81" w:rsidR="003A124F" w:rsidRDefault="003A124F" w:rsidP="008B3A47">
      <w:pPr>
        <w:suppressAutoHyphens/>
        <w:autoSpaceDE w:val="0"/>
        <w:spacing w:after="0" w:line="240" w:lineRule="auto"/>
        <w:ind w:left="0" w:right="0" w:firstLine="0"/>
        <w:rPr>
          <w:rFonts w:ascii="Calibri" w:eastAsia="Calibri" w:hAnsi="Calibri" w:cs="Calibri"/>
          <w:sz w:val="22"/>
        </w:rPr>
      </w:pPr>
    </w:p>
    <w:p w14:paraId="79756AAA" w14:textId="2889F8BD" w:rsidR="003A124F" w:rsidRDefault="003A124F" w:rsidP="008B3A47">
      <w:pPr>
        <w:suppressAutoHyphens/>
        <w:autoSpaceDE w:val="0"/>
        <w:spacing w:after="0" w:line="240" w:lineRule="auto"/>
        <w:ind w:left="0" w:right="0" w:firstLine="0"/>
        <w:rPr>
          <w:rFonts w:ascii="Calibri" w:eastAsia="Calibri" w:hAnsi="Calibri" w:cs="Calibri"/>
          <w:sz w:val="22"/>
        </w:rPr>
      </w:pPr>
    </w:p>
    <w:p w14:paraId="50184399" w14:textId="4DE635B9" w:rsidR="003A124F" w:rsidRDefault="003A124F" w:rsidP="008B3A47">
      <w:pPr>
        <w:suppressAutoHyphens/>
        <w:autoSpaceDE w:val="0"/>
        <w:spacing w:after="0" w:line="240" w:lineRule="auto"/>
        <w:ind w:left="0" w:right="0" w:firstLine="0"/>
        <w:rPr>
          <w:rFonts w:ascii="Calibri" w:eastAsia="Calibri" w:hAnsi="Calibri" w:cs="Calibri"/>
          <w:sz w:val="22"/>
        </w:rPr>
      </w:pPr>
    </w:p>
    <w:p w14:paraId="13A7DEB0" w14:textId="77777777" w:rsidR="003A124F" w:rsidRDefault="003A124F" w:rsidP="008B3A47">
      <w:pPr>
        <w:suppressAutoHyphens/>
        <w:autoSpaceDE w:val="0"/>
        <w:spacing w:after="0" w:line="240" w:lineRule="auto"/>
        <w:ind w:left="0" w:right="0" w:firstLine="0"/>
        <w:rPr>
          <w:rFonts w:ascii="Calibri" w:eastAsia="Calibri" w:hAnsi="Calibri" w:cs="Calibri"/>
          <w:sz w:val="22"/>
        </w:rPr>
      </w:pPr>
    </w:p>
    <w:p w14:paraId="41E6F728" w14:textId="54A49C23" w:rsidR="00E57E85" w:rsidRDefault="00E57E85" w:rsidP="008B3A47">
      <w:pPr>
        <w:suppressAutoHyphens/>
        <w:autoSpaceDE w:val="0"/>
        <w:spacing w:after="0" w:line="240" w:lineRule="auto"/>
        <w:ind w:left="0" w:right="0" w:firstLine="0"/>
        <w:rPr>
          <w:rFonts w:ascii="Calibri" w:eastAsia="Calibri" w:hAnsi="Calibri" w:cs="Calibri"/>
          <w:sz w:val="22"/>
        </w:rPr>
      </w:pPr>
    </w:p>
    <w:p w14:paraId="4A06C60D" w14:textId="00E8CAAD" w:rsidR="00E57E85" w:rsidRDefault="00E57E85" w:rsidP="008B3A47">
      <w:pPr>
        <w:suppressAutoHyphens/>
        <w:autoSpaceDE w:val="0"/>
        <w:spacing w:after="0" w:line="240" w:lineRule="auto"/>
        <w:ind w:left="0" w:right="0" w:firstLine="0"/>
        <w:rPr>
          <w:rFonts w:ascii="Calibri" w:eastAsia="Calibri" w:hAnsi="Calibri" w:cs="Calibri"/>
          <w:sz w:val="22"/>
        </w:rPr>
      </w:pPr>
    </w:p>
    <w:p w14:paraId="7DB3FC2D" w14:textId="7CDE466D" w:rsidR="00E57E85" w:rsidRDefault="00E57E85" w:rsidP="008B3A47">
      <w:pPr>
        <w:suppressAutoHyphens/>
        <w:autoSpaceDE w:val="0"/>
        <w:spacing w:after="0" w:line="240" w:lineRule="auto"/>
        <w:ind w:left="0" w:right="0" w:firstLine="0"/>
        <w:rPr>
          <w:rFonts w:ascii="Calibri" w:eastAsia="Calibri" w:hAnsi="Calibri" w:cs="Calibri"/>
          <w:sz w:val="22"/>
        </w:rPr>
      </w:pPr>
    </w:p>
    <w:p w14:paraId="7640C78B"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383F4FE8" w14:textId="6E4BFA02" w:rsidR="00A304E3" w:rsidRDefault="00A304E3" w:rsidP="00E57E85">
      <w:pPr>
        <w:spacing w:after="0" w:line="240" w:lineRule="auto"/>
        <w:ind w:right="283"/>
        <w:jc w:val="left"/>
        <w:rPr>
          <w:rFonts w:ascii="Calibri" w:eastAsia="Calibri" w:hAnsi="Calibri" w:cs="Calibri"/>
          <w:sz w:val="22"/>
        </w:rPr>
      </w:pPr>
      <w:r>
        <w:rPr>
          <w:rFonts w:ascii="Calibri" w:eastAsia="Calibri" w:hAnsi="Calibri" w:cs="Calibri"/>
          <w:sz w:val="22"/>
        </w:rPr>
        <w:t>Licda. Laura Monge Fonseca</w:t>
      </w:r>
      <w:r w:rsidRPr="00A304E3">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bookmarkStart w:id="0" w:name="_GoBack"/>
      <w:bookmarkEnd w:id="0"/>
      <w:r>
        <w:rPr>
          <w:rFonts w:ascii="Calibri" w:eastAsia="Calibri" w:hAnsi="Calibri" w:cs="Calibri"/>
          <w:sz w:val="22"/>
        </w:rPr>
        <w:t>MBA. Alcides Vargas Pacheco</w:t>
      </w:r>
    </w:p>
    <w:p w14:paraId="3FAB4617" w14:textId="4CDD276E" w:rsidR="00E57E85" w:rsidRPr="00E57E85" w:rsidRDefault="000C5ED6" w:rsidP="00E57E85">
      <w:pPr>
        <w:spacing w:after="0" w:line="240" w:lineRule="auto"/>
        <w:ind w:right="283"/>
        <w:jc w:val="left"/>
        <w:rPr>
          <w:rFonts w:ascii="Calibri" w:eastAsia="Calibri" w:hAnsi="Calibri" w:cs="Calibri"/>
          <w:sz w:val="22"/>
          <w:lang w:val="es-CR"/>
        </w:rPr>
      </w:pPr>
      <w:r>
        <w:rPr>
          <w:rFonts w:ascii="Calibri" w:eastAsia="Calibri" w:hAnsi="Calibri" w:cs="Calibri"/>
          <w:sz w:val="22"/>
        </w:rPr>
        <w:tab/>
      </w:r>
      <w:r w:rsidR="00E57E85" w:rsidRPr="00E57E85">
        <w:rPr>
          <w:rFonts w:ascii="Calibri" w:eastAsia="Calibri" w:hAnsi="Calibri" w:cs="Calibri"/>
          <w:sz w:val="22"/>
          <w:lang w:val="es-CR"/>
        </w:rPr>
        <w:t>Lic. Francisco Navarro Martén</w:t>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sidRPr="00E57E85">
        <w:rPr>
          <w:rFonts w:ascii="Calibri" w:eastAsia="Calibri" w:hAnsi="Calibri" w:cs="Calibri"/>
          <w:sz w:val="22"/>
        </w:rPr>
        <w:t xml:space="preserve"> </w:t>
      </w:r>
    </w:p>
    <w:p w14:paraId="28ACAB96" w14:textId="77777777" w:rsidR="00E57E85" w:rsidRPr="00E57E85" w:rsidRDefault="00E57E85" w:rsidP="00E57E85">
      <w:pPr>
        <w:spacing w:after="0" w:line="240" w:lineRule="auto"/>
        <w:ind w:right="283"/>
        <w:jc w:val="left"/>
        <w:rPr>
          <w:rFonts w:ascii="Calibri" w:eastAsia="Calibri" w:hAnsi="Calibri" w:cs="Calibri"/>
          <w:sz w:val="22"/>
          <w:lang w:val="es-CR"/>
        </w:rPr>
      </w:pPr>
      <w:r w:rsidRPr="00E57E85">
        <w:rPr>
          <w:rFonts w:ascii="Calibri" w:eastAsia="Calibri" w:hAnsi="Calibri" w:cs="Calibri"/>
          <w:sz w:val="22"/>
          <w:lang w:val="es-CR"/>
        </w:rPr>
        <w:t>MBA. Alfonso Segura Hidalgo</w:t>
      </w:r>
    </w:p>
    <w:p w14:paraId="3F073DD3" w14:textId="77777777" w:rsidR="000C5ED6" w:rsidRDefault="000C5ED6" w:rsidP="00257076">
      <w:pPr>
        <w:spacing w:after="0" w:line="240" w:lineRule="auto"/>
        <w:ind w:right="283"/>
        <w:jc w:val="left"/>
        <w:rPr>
          <w:rFonts w:ascii="Calibri" w:eastAsia="Calibri" w:hAnsi="Calibri" w:cs="Calibri"/>
          <w:sz w:val="22"/>
          <w:lang w:val="es-CR"/>
        </w:rPr>
      </w:pPr>
    </w:p>
    <w:p w14:paraId="2F17E7B5" w14:textId="231D886B" w:rsidR="00257076" w:rsidRDefault="0077422D" w:rsidP="00257076">
      <w:pPr>
        <w:spacing w:after="0" w:line="240" w:lineRule="auto"/>
        <w:ind w:right="283"/>
        <w:jc w:val="left"/>
        <w:rPr>
          <w:rFonts w:ascii="Calibri" w:eastAsia="Calibri" w:hAnsi="Calibri" w:cs="Calibri"/>
          <w:sz w:val="22"/>
        </w:rPr>
      </w:pPr>
      <w:r>
        <w:rPr>
          <w:rFonts w:ascii="Calibri" w:eastAsia="Calibri" w:hAnsi="Calibri" w:cs="Calibri"/>
          <w:sz w:val="22"/>
        </w:rPr>
        <w:tab/>
      </w:r>
    </w:p>
    <w:p w14:paraId="16204D9F" w14:textId="5846CC49" w:rsidR="0077422D" w:rsidRDefault="0077422D" w:rsidP="00257076">
      <w:pPr>
        <w:spacing w:after="0" w:line="240" w:lineRule="auto"/>
        <w:ind w:right="283"/>
        <w:jc w:val="left"/>
      </w:pPr>
      <w:r>
        <w:rPr>
          <w:rFonts w:ascii="Calibri" w:eastAsia="Calibri" w:hAnsi="Calibri" w:cs="Calibri"/>
          <w:sz w:val="22"/>
        </w:rPr>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1042AA5C" w:rsidR="0077422D" w:rsidRPr="00981971" w:rsidRDefault="007027F9">
      <w:pPr>
        <w:spacing w:after="0" w:line="240" w:lineRule="auto"/>
        <w:ind w:right="0"/>
        <w:jc w:val="left"/>
        <w:rPr>
          <w:color w:val="auto"/>
        </w:rPr>
      </w:pPr>
      <w:r>
        <w:rPr>
          <w:rFonts w:ascii="Calibri" w:eastAsia="Calibri" w:hAnsi="Calibri" w:cs="Calibri"/>
          <w:color w:val="auto"/>
          <w:sz w:val="22"/>
        </w:rPr>
        <w:t>16</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sidR="0077422D" w:rsidRPr="00981971">
        <w:rPr>
          <w:rFonts w:ascii="Calibri" w:eastAsia="Calibri" w:hAnsi="Calibri" w:cs="Calibri"/>
          <w:color w:val="auto"/>
          <w:sz w:val="22"/>
        </w:rPr>
        <w:t>1-201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0C5ED6">
        <w:rPr>
          <w:rFonts w:ascii="Calibri" w:eastAsia="Calibri" w:hAnsi="Calibri" w:cs="Calibri"/>
          <w:color w:val="auto"/>
          <w:sz w:val="22"/>
        </w:rPr>
        <w:t>09</w:t>
      </w:r>
      <w:r w:rsidR="008B3A47">
        <w:rPr>
          <w:rFonts w:ascii="Calibri" w:eastAsia="Calibri" w:hAnsi="Calibri" w:cs="Calibri"/>
          <w:color w:val="auto"/>
          <w:sz w:val="22"/>
        </w:rPr>
        <w:t>:</w:t>
      </w:r>
      <w:r w:rsidR="000C5ED6">
        <w:rPr>
          <w:rFonts w:ascii="Calibri" w:eastAsia="Calibri" w:hAnsi="Calibri" w:cs="Calibri"/>
          <w:color w:val="auto"/>
          <w:sz w:val="22"/>
        </w:rPr>
        <w:t>03</w:t>
      </w:r>
      <w:r w:rsidR="0077422D" w:rsidRPr="00981971">
        <w:rPr>
          <w:rFonts w:ascii="Calibri" w:eastAsia="Calibri" w:hAnsi="Calibri" w:cs="Calibri"/>
          <w:color w:val="auto"/>
          <w:sz w:val="22"/>
        </w:rPr>
        <w:t xml:space="preserve"> </w:t>
      </w:r>
      <w:r w:rsidR="000C5ED6">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77422D">
      <w:headerReference w:type="default" r:id="rId10"/>
      <w:footerReference w:type="default" r:id="rId11"/>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3109" w14:textId="77777777" w:rsidR="0054733E" w:rsidRDefault="0054733E" w:rsidP="00C463E9">
      <w:pPr>
        <w:spacing w:after="0" w:line="240" w:lineRule="auto"/>
      </w:pPr>
      <w:r>
        <w:separator/>
      </w:r>
    </w:p>
  </w:endnote>
  <w:endnote w:type="continuationSeparator" w:id="0">
    <w:p w14:paraId="6A3A50C2" w14:textId="77777777" w:rsidR="0054733E" w:rsidRDefault="0054733E"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BCAA" w14:textId="77777777" w:rsidR="0054733E" w:rsidRDefault="0054733E" w:rsidP="00C463E9">
      <w:pPr>
        <w:spacing w:after="0" w:line="240" w:lineRule="auto"/>
      </w:pPr>
      <w:r>
        <w:separator/>
      </w:r>
    </w:p>
  </w:footnote>
  <w:footnote w:type="continuationSeparator" w:id="0">
    <w:p w14:paraId="590723FE" w14:textId="77777777" w:rsidR="0054733E" w:rsidRDefault="0054733E"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500B1"/>
    <w:rsid w:val="000C5ED6"/>
    <w:rsid w:val="00257076"/>
    <w:rsid w:val="00294C9A"/>
    <w:rsid w:val="00307955"/>
    <w:rsid w:val="003A124F"/>
    <w:rsid w:val="00413168"/>
    <w:rsid w:val="0054733E"/>
    <w:rsid w:val="005745D1"/>
    <w:rsid w:val="007027F9"/>
    <w:rsid w:val="0077422D"/>
    <w:rsid w:val="007B5E0D"/>
    <w:rsid w:val="00856073"/>
    <w:rsid w:val="008B3A47"/>
    <w:rsid w:val="008C6887"/>
    <w:rsid w:val="00981971"/>
    <w:rsid w:val="00A304E3"/>
    <w:rsid w:val="00AC3BAD"/>
    <w:rsid w:val="00AC6EEA"/>
    <w:rsid w:val="00BF2718"/>
    <w:rsid w:val="00C463E9"/>
    <w:rsid w:val="00D84E3D"/>
    <w:rsid w:val="00E57E85"/>
    <w:rsid w:val="00E91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href="/transparenciaInst/_layouts/download.aspx?SourceUrl=https%3a//www.aya.go.cr/transparenciaInst/rendicion_cuentas/InforEspAuditoria/Informes%202019/AU-2019-00017.docx"&gt;
&lt;img unselectable="on" alt="" src="/transparenciaInst/datos_abiertos/Activos%20del%20Sitio/descargar.png" style="top:0px;left:-320px" /&gt;&lt;/a&gt;</Descarg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A4F35-9B0B-41B0-8B4C-69BA4E6DF204}"/>
</file>

<file path=customXml/itemProps2.xml><?xml version="1.0" encoding="utf-8"?>
<ds:datastoreItem xmlns:ds="http://schemas.openxmlformats.org/officeDocument/2006/customXml" ds:itemID="{F6991A2B-FFD0-4FFC-9AB7-B8782604E852}"/>
</file>

<file path=customXml/itemProps3.xml><?xml version="1.0" encoding="utf-8"?>
<ds:datastoreItem xmlns:ds="http://schemas.openxmlformats.org/officeDocument/2006/customXml" ds:itemID="{9FD6DAD2-EF99-42C4-A443-92099078FFAA}"/>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AU-2019-00017</dc:title>
  <dc:subject/>
  <dc:creator>Nancy Gonzalez Carrillo</dc:creator>
  <cp:keywords/>
  <cp:lastModifiedBy>Nancy Gonzalez Carrillo</cp:lastModifiedBy>
  <cp:revision>3</cp:revision>
  <cp:lastPrinted>2019-02-22T21:53:00Z</cp:lastPrinted>
  <dcterms:created xsi:type="dcterms:W3CDTF">2019-05-07T17:00:00Z</dcterms:created>
  <dcterms:modified xsi:type="dcterms:W3CDTF">2019-05-07T17:12:00Z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